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Y="201"/>
        <w:tblW w:w="0" w:type="auto"/>
        <w:tblLook w:val="04A0" w:firstRow="1" w:lastRow="0" w:firstColumn="1" w:lastColumn="0" w:noHBand="0" w:noVBand="1"/>
      </w:tblPr>
      <w:tblGrid>
        <w:gridCol w:w="1526"/>
        <w:gridCol w:w="5526"/>
        <w:gridCol w:w="1732"/>
      </w:tblGrid>
      <w:tr w:rsidR="00CE0255" w:rsidRPr="00CD1ADE" w14:paraId="558DA3D8" w14:textId="77777777" w:rsidTr="005A401A">
        <w:trPr>
          <w:trHeight w:val="416"/>
        </w:trPr>
        <w:tc>
          <w:tcPr>
            <w:tcW w:w="8644" w:type="dxa"/>
            <w:gridSpan w:val="3"/>
          </w:tcPr>
          <w:p w14:paraId="362C1E28" w14:textId="77777777" w:rsidR="00CE0255" w:rsidRPr="00CD1ADE" w:rsidRDefault="00CE0255" w:rsidP="005A401A">
            <w:pPr>
              <w:tabs>
                <w:tab w:val="left" w:pos="6619"/>
              </w:tabs>
              <w:jc w:val="center"/>
              <w:rPr>
                <w:b/>
                <w:bCs/>
              </w:rPr>
            </w:pPr>
            <w:r w:rsidRPr="00CD1ADE">
              <w:rPr>
                <w:b/>
                <w:bCs/>
              </w:rPr>
              <w:t>SECUENCIA DIDACTICA</w:t>
            </w:r>
          </w:p>
        </w:tc>
      </w:tr>
      <w:tr w:rsidR="00CE0255" w:rsidRPr="00CD1ADE" w14:paraId="399B22A2" w14:textId="77777777" w:rsidTr="005A401A">
        <w:trPr>
          <w:trHeight w:val="848"/>
        </w:trPr>
        <w:tc>
          <w:tcPr>
            <w:tcW w:w="8644" w:type="dxa"/>
            <w:gridSpan w:val="3"/>
          </w:tcPr>
          <w:p w14:paraId="35D381F7" w14:textId="77777777" w:rsidR="00CE0255" w:rsidRDefault="00CE0255" w:rsidP="005A401A">
            <w:pPr>
              <w:tabs>
                <w:tab w:val="left" w:pos="6619"/>
              </w:tabs>
              <w:rPr>
                <w:b/>
                <w:bCs/>
              </w:rPr>
            </w:pPr>
            <w:r w:rsidRPr="00CD1ADE">
              <w:rPr>
                <w:b/>
                <w:bCs/>
              </w:rPr>
              <w:t>TEMA</w:t>
            </w:r>
            <w:r>
              <w:rPr>
                <w:b/>
                <w:bCs/>
              </w:rPr>
              <w:t xml:space="preserve"> vegetal</w:t>
            </w:r>
          </w:p>
          <w:p w14:paraId="0E2DBB2C" w14:textId="77777777" w:rsidR="00CE0255" w:rsidRPr="00CD1ADE" w:rsidRDefault="00CE0255" w:rsidP="005A401A">
            <w:pPr>
              <w:tabs>
                <w:tab w:val="left" w:pos="6619"/>
              </w:tabs>
              <w:rPr>
                <w:b/>
                <w:bCs/>
              </w:rPr>
            </w:pPr>
            <w:r w:rsidRPr="00CD1ADE">
              <w:rPr>
                <w:b/>
                <w:bCs/>
              </w:rPr>
              <w:t>SUBTEMA</w:t>
            </w:r>
            <w:r>
              <w:rPr>
                <w:b/>
                <w:bCs/>
              </w:rPr>
              <w:t xml:space="preserve"> vegetal  </w:t>
            </w:r>
          </w:p>
          <w:p w14:paraId="0B7243AE" w14:textId="77777777" w:rsidR="00CE0255" w:rsidRPr="00CD1ADE" w:rsidRDefault="00CE0255" w:rsidP="005A401A">
            <w:pPr>
              <w:tabs>
                <w:tab w:val="left" w:pos="6619"/>
              </w:tabs>
              <w:rPr>
                <w:b/>
                <w:bCs/>
              </w:rPr>
            </w:pPr>
            <w:r w:rsidRPr="00CD1ADE">
              <w:rPr>
                <w:b/>
                <w:bCs/>
              </w:rPr>
              <w:t>LOGRO</w:t>
            </w:r>
            <w:r>
              <w:rPr>
                <w:b/>
                <w:bCs/>
              </w:rPr>
              <w:t xml:space="preserve"> que le gusten los vegetales </w:t>
            </w:r>
          </w:p>
        </w:tc>
      </w:tr>
      <w:tr w:rsidR="00CE0255" w:rsidRPr="00CD1ADE" w14:paraId="5460E1BD" w14:textId="77777777" w:rsidTr="005A401A">
        <w:trPr>
          <w:trHeight w:val="408"/>
        </w:trPr>
        <w:tc>
          <w:tcPr>
            <w:tcW w:w="1526" w:type="dxa"/>
          </w:tcPr>
          <w:p w14:paraId="0F8C7214" w14:textId="77777777" w:rsidR="00CE0255" w:rsidRPr="00CD1ADE" w:rsidRDefault="00CE0255" w:rsidP="005A401A">
            <w:pPr>
              <w:tabs>
                <w:tab w:val="left" w:pos="6619"/>
              </w:tabs>
              <w:jc w:val="center"/>
              <w:rPr>
                <w:b/>
                <w:bCs/>
              </w:rPr>
            </w:pPr>
            <w:r w:rsidRPr="00CD1ADE">
              <w:rPr>
                <w:b/>
                <w:bCs/>
              </w:rPr>
              <w:t>FASES</w:t>
            </w:r>
          </w:p>
        </w:tc>
        <w:tc>
          <w:tcPr>
            <w:tcW w:w="5386" w:type="dxa"/>
          </w:tcPr>
          <w:p w14:paraId="1A0118D9" w14:textId="77777777" w:rsidR="00CE0255" w:rsidRPr="00CD1ADE" w:rsidRDefault="00CE0255" w:rsidP="005A401A">
            <w:pPr>
              <w:tabs>
                <w:tab w:val="left" w:pos="6619"/>
              </w:tabs>
              <w:jc w:val="center"/>
              <w:rPr>
                <w:b/>
                <w:bCs/>
              </w:rPr>
            </w:pPr>
            <w:r w:rsidRPr="00CD1ADE">
              <w:rPr>
                <w:b/>
                <w:bCs/>
              </w:rPr>
              <w:t>ACTIVIDAD</w:t>
            </w:r>
          </w:p>
        </w:tc>
        <w:tc>
          <w:tcPr>
            <w:tcW w:w="1732" w:type="dxa"/>
          </w:tcPr>
          <w:p w14:paraId="3722FD6C" w14:textId="77777777" w:rsidR="00CE0255" w:rsidRPr="00CD1ADE" w:rsidRDefault="00CE0255" w:rsidP="005A401A">
            <w:pPr>
              <w:tabs>
                <w:tab w:val="left" w:pos="6619"/>
              </w:tabs>
              <w:jc w:val="center"/>
              <w:rPr>
                <w:b/>
                <w:bCs/>
              </w:rPr>
            </w:pPr>
            <w:r w:rsidRPr="00CD1ADE">
              <w:rPr>
                <w:b/>
                <w:bCs/>
              </w:rPr>
              <w:t>RECURSOS</w:t>
            </w:r>
          </w:p>
        </w:tc>
      </w:tr>
      <w:tr w:rsidR="00CE0255" w:rsidRPr="00CD1ADE" w14:paraId="19A296D0" w14:textId="77777777" w:rsidTr="005A401A">
        <w:tc>
          <w:tcPr>
            <w:tcW w:w="1526" w:type="dxa"/>
          </w:tcPr>
          <w:p w14:paraId="23C0F0C5" w14:textId="77777777" w:rsidR="00CE0255" w:rsidRPr="00CD1ADE" w:rsidRDefault="00CE0255" w:rsidP="005A401A">
            <w:pPr>
              <w:tabs>
                <w:tab w:val="left" w:pos="6619"/>
              </w:tabs>
              <w:jc w:val="center"/>
              <w:rPr>
                <w:b/>
                <w:bCs/>
              </w:rPr>
            </w:pPr>
          </w:p>
          <w:p w14:paraId="3BE178A1" w14:textId="77777777" w:rsidR="00CE0255" w:rsidRPr="00CD1ADE" w:rsidRDefault="00CE0255" w:rsidP="005A401A">
            <w:pPr>
              <w:tabs>
                <w:tab w:val="left" w:pos="6619"/>
              </w:tabs>
              <w:jc w:val="center"/>
              <w:rPr>
                <w:b/>
                <w:bCs/>
              </w:rPr>
            </w:pPr>
          </w:p>
          <w:p w14:paraId="53DD81C4" w14:textId="77777777" w:rsidR="00CE0255" w:rsidRPr="00CD1ADE" w:rsidRDefault="00CE0255" w:rsidP="005A401A">
            <w:pPr>
              <w:tabs>
                <w:tab w:val="left" w:pos="6619"/>
              </w:tabs>
              <w:jc w:val="center"/>
              <w:rPr>
                <w:b/>
                <w:bCs/>
              </w:rPr>
            </w:pPr>
          </w:p>
          <w:p w14:paraId="73C82EC4" w14:textId="77777777" w:rsidR="00CE0255" w:rsidRPr="00CD1ADE" w:rsidRDefault="00CE0255" w:rsidP="005A401A">
            <w:pPr>
              <w:tabs>
                <w:tab w:val="left" w:pos="6619"/>
              </w:tabs>
              <w:jc w:val="center"/>
              <w:rPr>
                <w:b/>
                <w:bCs/>
              </w:rPr>
            </w:pPr>
          </w:p>
          <w:p w14:paraId="61B70AFD" w14:textId="77777777" w:rsidR="00CE0255" w:rsidRPr="00CD1ADE" w:rsidRDefault="00CE0255" w:rsidP="005A401A">
            <w:pPr>
              <w:tabs>
                <w:tab w:val="left" w:pos="6619"/>
              </w:tabs>
              <w:jc w:val="center"/>
              <w:rPr>
                <w:b/>
                <w:bCs/>
              </w:rPr>
            </w:pPr>
            <w:r w:rsidRPr="00CD1ADE">
              <w:rPr>
                <w:b/>
                <w:bCs/>
              </w:rPr>
              <w:t>INICIO</w:t>
            </w:r>
          </w:p>
          <w:p w14:paraId="462D7A6E" w14:textId="77777777" w:rsidR="00CE0255" w:rsidRPr="00CD1ADE" w:rsidRDefault="00CE0255" w:rsidP="005A401A">
            <w:pPr>
              <w:tabs>
                <w:tab w:val="left" w:pos="6619"/>
              </w:tabs>
              <w:rPr>
                <w:b/>
                <w:bCs/>
              </w:rPr>
            </w:pPr>
          </w:p>
          <w:p w14:paraId="59BEA4BA" w14:textId="77777777" w:rsidR="00CE0255" w:rsidRPr="00CD1ADE" w:rsidRDefault="00CE0255" w:rsidP="005A401A">
            <w:pPr>
              <w:tabs>
                <w:tab w:val="left" w:pos="6619"/>
              </w:tabs>
              <w:rPr>
                <w:b/>
                <w:bCs/>
              </w:rPr>
            </w:pPr>
          </w:p>
          <w:p w14:paraId="01C25A73" w14:textId="77777777" w:rsidR="00CE0255" w:rsidRPr="00CD1ADE" w:rsidRDefault="00CE0255" w:rsidP="005A401A">
            <w:pPr>
              <w:tabs>
                <w:tab w:val="left" w:pos="6619"/>
              </w:tabs>
              <w:rPr>
                <w:b/>
                <w:bCs/>
              </w:rPr>
            </w:pPr>
          </w:p>
          <w:p w14:paraId="1814B051" w14:textId="77777777" w:rsidR="00CE0255" w:rsidRPr="00CD1ADE" w:rsidRDefault="00CE0255" w:rsidP="005A401A">
            <w:pPr>
              <w:tabs>
                <w:tab w:val="left" w:pos="6619"/>
              </w:tabs>
              <w:rPr>
                <w:b/>
                <w:bCs/>
              </w:rPr>
            </w:pPr>
          </w:p>
          <w:p w14:paraId="6CBCD24A" w14:textId="77777777" w:rsidR="00CE0255" w:rsidRPr="00CD1ADE" w:rsidRDefault="00CE0255" w:rsidP="005A401A">
            <w:pPr>
              <w:tabs>
                <w:tab w:val="left" w:pos="6619"/>
              </w:tabs>
              <w:rPr>
                <w:b/>
                <w:bCs/>
              </w:rPr>
            </w:pPr>
          </w:p>
          <w:p w14:paraId="22DC60F0" w14:textId="77777777" w:rsidR="00CE0255" w:rsidRPr="00CD1ADE" w:rsidRDefault="00CE0255" w:rsidP="005A401A">
            <w:pPr>
              <w:tabs>
                <w:tab w:val="left" w:pos="6619"/>
              </w:tabs>
              <w:rPr>
                <w:b/>
                <w:bCs/>
              </w:rPr>
            </w:pPr>
          </w:p>
        </w:tc>
        <w:tc>
          <w:tcPr>
            <w:tcW w:w="5386" w:type="dxa"/>
          </w:tcPr>
          <w:p w14:paraId="7B7F9AFF" w14:textId="77777777" w:rsidR="00CE0255" w:rsidRPr="00D85C68" w:rsidRDefault="00CE0255" w:rsidP="005A401A">
            <w:pPr>
              <w:tabs>
                <w:tab w:val="left" w:pos="6619"/>
              </w:tabs>
              <w:rPr>
                <w:b/>
                <w:bCs/>
                <w:lang w:val="es-CO"/>
              </w:rPr>
            </w:pPr>
            <w:r w:rsidRPr="00D85C68">
              <w:rPr>
                <w:b/>
                <w:bCs/>
                <w:lang w:val="es-CO"/>
              </w:rPr>
              <w:t>Se inicia la clase con un caluroso saludo de bienvenida, se canta una canción</w:t>
            </w:r>
          </w:p>
          <w:p w14:paraId="696A113C" w14:textId="77777777" w:rsidR="00CE0255" w:rsidRDefault="00CE0255" w:rsidP="005A401A">
            <w:pPr>
              <w:tabs>
                <w:tab w:val="left" w:pos="6619"/>
              </w:tabs>
              <w:rPr>
                <w:b/>
                <w:bCs/>
                <w:lang w:val="es-CO"/>
              </w:rPr>
            </w:pPr>
            <w:hyperlink r:id="rId4" w:history="1">
              <w:r w:rsidRPr="00E16AAB">
                <w:rPr>
                  <w:rStyle w:val="Hipervnculo"/>
                  <w:b/>
                  <w:bCs/>
                  <w:lang w:val="es-CO"/>
                </w:rPr>
                <w:t>https://www.youtube.com/watch?v=cM1zVP3tu6Q</w:t>
              </w:r>
            </w:hyperlink>
          </w:p>
          <w:p w14:paraId="25241A84" w14:textId="77777777" w:rsidR="00CE0255" w:rsidRPr="00D85C68" w:rsidRDefault="00CE0255" w:rsidP="005A401A">
            <w:pPr>
              <w:tabs>
                <w:tab w:val="left" w:pos="6619"/>
              </w:tabs>
              <w:rPr>
                <w:b/>
                <w:bCs/>
                <w:lang w:val="es-CO"/>
              </w:rPr>
            </w:pPr>
          </w:p>
          <w:p w14:paraId="751A0D1F" w14:textId="77777777" w:rsidR="00CE0255" w:rsidRPr="00D85C68" w:rsidRDefault="00CE0255" w:rsidP="005A401A">
            <w:pPr>
              <w:tabs>
                <w:tab w:val="left" w:pos="6619"/>
              </w:tabs>
              <w:rPr>
                <w:b/>
                <w:bCs/>
                <w:lang w:val="es-CO"/>
              </w:rPr>
            </w:pPr>
            <w:r w:rsidRPr="00D85C68">
              <w:rPr>
                <w:b/>
                <w:bCs/>
                <w:lang w:val="es-CO"/>
              </w:rPr>
              <w:t>se hace una oración, para despertar el ánimo de los niños, se realiza el</w:t>
            </w:r>
          </w:p>
          <w:p w14:paraId="03764FEF" w14:textId="77777777" w:rsidR="00CE0255" w:rsidRPr="00D85C68" w:rsidRDefault="00CE0255" w:rsidP="005A401A">
            <w:pPr>
              <w:tabs>
                <w:tab w:val="left" w:pos="6619"/>
              </w:tabs>
              <w:rPr>
                <w:b/>
                <w:bCs/>
                <w:lang w:val="es-CO"/>
              </w:rPr>
            </w:pPr>
            <w:r w:rsidRPr="00D85C68">
              <w:rPr>
                <w:b/>
                <w:bCs/>
                <w:lang w:val="es-CO"/>
              </w:rPr>
              <w:t xml:space="preserve">respectivo llamado a lista. Luego realizamos el </w:t>
            </w:r>
            <w:proofErr w:type="spellStart"/>
            <w:r w:rsidRPr="00D85C68">
              <w:rPr>
                <w:b/>
                <w:bCs/>
                <w:lang w:val="es-CO"/>
              </w:rPr>
              <w:t>climatógrafo</w:t>
            </w:r>
            <w:proofErr w:type="spellEnd"/>
            <w:r w:rsidRPr="00D85C68">
              <w:rPr>
                <w:b/>
                <w:bCs/>
                <w:lang w:val="es-CO"/>
              </w:rPr>
              <w:t xml:space="preserve"> preguntándoles a</w:t>
            </w:r>
          </w:p>
          <w:p w14:paraId="6CE52610" w14:textId="77777777" w:rsidR="00CE0255" w:rsidRPr="00D85C68" w:rsidRDefault="00CE0255" w:rsidP="005A401A">
            <w:pPr>
              <w:tabs>
                <w:tab w:val="left" w:pos="6619"/>
              </w:tabs>
              <w:rPr>
                <w:b/>
                <w:bCs/>
                <w:lang w:val="es-CO"/>
              </w:rPr>
            </w:pPr>
            <w:r w:rsidRPr="00D85C68">
              <w:rPr>
                <w:b/>
                <w:bCs/>
                <w:lang w:val="es-CO"/>
              </w:rPr>
              <w:t>los niños con ayuda del calendario preguntaremos los meses del año los días,</w:t>
            </w:r>
          </w:p>
          <w:p w14:paraId="2DF23464" w14:textId="77777777" w:rsidR="00CE0255" w:rsidRPr="00D85C68" w:rsidRDefault="00CE0255" w:rsidP="005A401A">
            <w:pPr>
              <w:tabs>
                <w:tab w:val="left" w:pos="6619"/>
              </w:tabs>
              <w:rPr>
                <w:b/>
                <w:bCs/>
                <w:lang w:val="es-CO"/>
              </w:rPr>
            </w:pPr>
            <w:r w:rsidRPr="00D85C68">
              <w:rPr>
                <w:b/>
                <w:bCs/>
                <w:lang w:val="es-CO"/>
              </w:rPr>
              <w:t>los días de la semana el clima de hoy si esta lluvioso nublado o haciendo sol</w:t>
            </w:r>
          </w:p>
          <w:p w14:paraId="3FD0AE7B" w14:textId="77777777" w:rsidR="00CE0255" w:rsidRPr="00D85C68" w:rsidRDefault="00CE0255" w:rsidP="005A401A">
            <w:pPr>
              <w:tabs>
                <w:tab w:val="left" w:pos="6619"/>
              </w:tabs>
              <w:rPr>
                <w:b/>
                <w:bCs/>
                <w:lang w:val="es-CO"/>
              </w:rPr>
            </w:pPr>
            <w:r w:rsidRPr="00D85C68">
              <w:rPr>
                <w:b/>
                <w:bCs/>
                <w:lang w:val="es-CO"/>
              </w:rPr>
              <w:t xml:space="preserve">las estaciones si es primavera otoño verano </w:t>
            </w:r>
            <w:proofErr w:type="spellStart"/>
            <w:r w:rsidRPr="00D85C68">
              <w:rPr>
                <w:b/>
                <w:bCs/>
                <w:lang w:val="es-CO"/>
              </w:rPr>
              <w:t>y</w:t>
            </w:r>
            <w:proofErr w:type="spellEnd"/>
            <w:r w:rsidRPr="00D85C68">
              <w:rPr>
                <w:b/>
                <w:bCs/>
                <w:lang w:val="es-CO"/>
              </w:rPr>
              <w:t xml:space="preserve"> invierno</w:t>
            </w:r>
          </w:p>
          <w:p w14:paraId="43C26978" w14:textId="77777777" w:rsidR="00CE0255" w:rsidRPr="00CD1ADE" w:rsidRDefault="00CE0255" w:rsidP="005A401A">
            <w:pPr>
              <w:tabs>
                <w:tab w:val="left" w:pos="6619"/>
              </w:tabs>
              <w:rPr>
                <w:b/>
                <w:bCs/>
              </w:rPr>
            </w:pPr>
          </w:p>
        </w:tc>
        <w:tc>
          <w:tcPr>
            <w:tcW w:w="1732" w:type="dxa"/>
          </w:tcPr>
          <w:p w14:paraId="1454F0B2" w14:textId="77777777" w:rsidR="00CE0255" w:rsidRPr="00CD1ADE" w:rsidRDefault="00CE0255" w:rsidP="005A401A">
            <w:pPr>
              <w:tabs>
                <w:tab w:val="left" w:pos="6619"/>
              </w:tabs>
              <w:rPr>
                <w:b/>
                <w:bCs/>
              </w:rPr>
            </w:pPr>
            <w:r w:rsidRPr="00755042">
              <w:rPr>
                <w:b/>
                <w:bCs/>
              </w:rPr>
              <w:t>Grabadora Laminas</w:t>
            </w:r>
          </w:p>
        </w:tc>
      </w:tr>
      <w:tr w:rsidR="00CE0255" w:rsidRPr="00CD1ADE" w14:paraId="77174541" w14:textId="77777777" w:rsidTr="005A401A">
        <w:tc>
          <w:tcPr>
            <w:tcW w:w="1526" w:type="dxa"/>
          </w:tcPr>
          <w:p w14:paraId="0D805B3E" w14:textId="77777777" w:rsidR="00CE0255" w:rsidRPr="00CD1ADE" w:rsidRDefault="00CE0255" w:rsidP="005A401A">
            <w:pPr>
              <w:tabs>
                <w:tab w:val="left" w:pos="6619"/>
              </w:tabs>
              <w:rPr>
                <w:b/>
                <w:bCs/>
              </w:rPr>
            </w:pPr>
          </w:p>
          <w:p w14:paraId="10391D69" w14:textId="77777777" w:rsidR="00CE0255" w:rsidRPr="00CD1ADE" w:rsidRDefault="00CE0255" w:rsidP="005A401A">
            <w:pPr>
              <w:tabs>
                <w:tab w:val="left" w:pos="6619"/>
              </w:tabs>
              <w:rPr>
                <w:b/>
                <w:bCs/>
              </w:rPr>
            </w:pPr>
          </w:p>
          <w:p w14:paraId="7A2A0E59" w14:textId="77777777" w:rsidR="00CE0255" w:rsidRPr="00CD1ADE" w:rsidRDefault="00CE0255" w:rsidP="005A401A">
            <w:pPr>
              <w:tabs>
                <w:tab w:val="left" w:pos="6619"/>
              </w:tabs>
              <w:rPr>
                <w:b/>
                <w:bCs/>
              </w:rPr>
            </w:pPr>
          </w:p>
          <w:p w14:paraId="3A7557EE" w14:textId="77777777" w:rsidR="00CE0255" w:rsidRPr="00CD1ADE" w:rsidRDefault="00CE0255" w:rsidP="005A401A">
            <w:pPr>
              <w:tabs>
                <w:tab w:val="left" w:pos="6619"/>
              </w:tabs>
              <w:jc w:val="center"/>
              <w:rPr>
                <w:b/>
                <w:bCs/>
              </w:rPr>
            </w:pPr>
            <w:r w:rsidRPr="00CD1ADE">
              <w:rPr>
                <w:b/>
                <w:bCs/>
              </w:rPr>
              <w:t>DESARROLLO</w:t>
            </w:r>
          </w:p>
          <w:p w14:paraId="42BB1902" w14:textId="77777777" w:rsidR="00CE0255" w:rsidRPr="00CD1ADE" w:rsidRDefault="00CE0255" w:rsidP="005A401A">
            <w:pPr>
              <w:tabs>
                <w:tab w:val="left" w:pos="6619"/>
              </w:tabs>
              <w:rPr>
                <w:b/>
                <w:bCs/>
              </w:rPr>
            </w:pPr>
          </w:p>
          <w:p w14:paraId="1EBB2983" w14:textId="77777777" w:rsidR="00CE0255" w:rsidRPr="00CD1ADE" w:rsidRDefault="00CE0255" w:rsidP="005A401A">
            <w:pPr>
              <w:tabs>
                <w:tab w:val="left" w:pos="6619"/>
              </w:tabs>
              <w:rPr>
                <w:b/>
                <w:bCs/>
              </w:rPr>
            </w:pPr>
          </w:p>
          <w:p w14:paraId="0D343A85" w14:textId="77777777" w:rsidR="00CE0255" w:rsidRPr="00CD1ADE" w:rsidRDefault="00CE0255" w:rsidP="005A401A">
            <w:pPr>
              <w:tabs>
                <w:tab w:val="left" w:pos="6619"/>
              </w:tabs>
              <w:rPr>
                <w:b/>
                <w:bCs/>
              </w:rPr>
            </w:pPr>
          </w:p>
          <w:p w14:paraId="27B5AF13" w14:textId="77777777" w:rsidR="00CE0255" w:rsidRPr="00CD1ADE" w:rsidRDefault="00CE0255" w:rsidP="005A401A">
            <w:pPr>
              <w:tabs>
                <w:tab w:val="left" w:pos="6619"/>
              </w:tabs>
              <w:jc w:val="center"/>
              <w:rPr>
                <w:b/>
                <w:bCs/>
              </w:rPr>
            </w:pPr>
          </w:p>
        </w:tc>
        <w:tc>
          <w:tcPr>
            <w:tcW w:w="5386" w:type="dxa"/>
          </w:tcPr>
          <w:p w14:paraId="000A2C92" w14:textId="77777777" w:rsidR="00CE0255" w:rsidRDefault="00CE0255" w:rsidP="005A401A">
            <w:pPr>
              <w:tabs>
                <w:tab w:val="left" w:pos="6619"/>
              </w:tabs>
              <w:rPr>
                <w:b/>
                <w:bCs/>
              </w:rPr>
            </w:pPr>
            <w:r>
              <w:rPr>
                <w:b/>
                <w:bCs/>
              </w:rPr>
              <w:t xml:space="preserve">Se les hablara a los niños sobre el vegetal,  ponemos en el tablero toda clase de  verduras que nacen de la tierra  como la cebolla, la coliflor, el tomate, la zanahoria, el chorlito, la papa, el pepino , los tallarines rojos, la yuca, la lechuga, el ajo, el guion y el apio, después se les explicara a los niños sobre las frutas, el plátano, las uvas, las fresas, la piña, la manzana, la sandía, el mango, el coco y la naranja, se les va poner en el tablero unos huevos, un queso y un pescado,  los niños nos tienen que decir si son del origen vegetal si, si o no </w:t>
            </w:r>
          </w:p>
          <w:p w14:paraId="215C8727" w14:textId="77777777" w:rsidR="00CE0255" w:rsidRDefault="00CE0255" w:rsidP="005A401A">
            <w:pPr>
              <w:tabs>
                <w:tab w:val="left" w:pos="6619"/>
              </w:tabs>
              <w:rPr>
                <w:b/>
                <w:bCs/>
              </w:rPr>
            </w:pPr>
          </w:p>
          <w:p w14:paraId="75B999CA" w14:textId="77777777" w:rsidR="00CE0255" w:rsidRDefault="00CE0255" w:rsidP="005A401A">
            <w:pPr>
              <w:tabs>
                <w:tab w:val="left" w:pos="6619"/>
              </w:tabs>
              <w:rPr>
                <w:b/>
                <w:bCs/>
              </w:rPr>
            </w:pPr>
          </w:p>
          <w:p w14:paraId="6C4DD1D1" w14:textId="77777777" w:rsidR="00CE0255" w:rsidRPr="00CD1ADE" w:rsidRDefault="00CE0255" w:rsidP="005A401A">
            <w:pPr>
              <w:tabs>
                <w:tab w:val="left" w:pos="6619"/>
              </w:tabs>
              <w:rPr>
                <w:b/>
                <w:bCs/>
              </w:rPr>
            </w:pPr>
            <w:r w:rsidRPr="000906D6">
              <w:rPr>
                <w:b/>
                <w:bCs/>
                <w:noProof/>
              </w:rPr>
              <w:drawing>
                <wp:inline distT="0" distB="0" distL="0" distR="0" wp14:anchorId="2E455D18" wp14:editId="1776F0E8">
                  <wp:extent cx="3362325" cy="2581275"/>
                  <wp:effectExtent l="0" t="0" r="9525" b="9525"/>
                  <wp:docPr id="2" name="Imagen 2" descr="Alimentos de Origen Vegetal para Niños de 2 Años – Web del Doc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mentos de Origen Vegetal para Niños de 2 Años – Web del Docente"/>
                          <pic:cNvPicPr>
                            <a:picLocks noChangeAspect="1" noChangeArrowheads="1"/>
                          </pic:cNvPicPr>
                        </pic:nvPicPr>
                        <pic:blipFill rotWithShape="1">
                          <a:blip r:embed="rId5">
                            <a:extLst>
                              <a:ext uri="{28A0092B-C50C-407E-A947-70E740481C1C}">
                                <a14:useLocalDpi xmlns:a14="http://schemas.microsoft.com/office/drawing/2010/main" val="0"/>
                              </a:ext>
                            </a:extLst>
                          </a:blip>
                          <a:srcRect l="8269" t="35010" r="11370" b="1"/>
                          <a:stretch/>
                        </pic:blipFill>
                        <pic:spPr bwMode="auto">
                          <a:xfrm>
                            <a:off x="0" y="0"/>
                            <a:ext cx="3362325" cy="25812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32" w:type="dxa"/>
          </w:tcPr>
          <w:p w14:paraId="00772D73" w14:textId="77777777" w:rsidR="00CE0255" w:rsidRPr="00CD1ADE" w:rsidRDefault="00CE0255" w:rsidP="005A401A">
            <w:pPr>
              <w:tabs>
                <w:tab w:val="left" w:pos="6619"/>
              </w:tabs>
              <w:rPr>
                <w:b/>
                <w:bCs/>
              </w:rPr>
            </w:pPr>
            <w:r>
              <w:rPr>
                <w:b/>
                <w:bCs/>
              </w:rPr>
              <w:t xml:space="preserve">Imágenes </w:t>
            </w:r>
          </w:p>
        </w:tc>
      </w:tr>
      <w:tr w:rsidR="00CE0255" w:rsidRPr="00CD1ADE" w14:paraId="1AB85FF1" w14:textId="77777777" w:rsidTr="005A401A">
        <w:trPr>
          <w:trHeight w:val="2102"/>
        </w:trPr>
        <w:tc>
          <w:tcPr>
            <w:tcW w:w="1526" w:type="dxa"/>
          </w:tcPr>
          <w:p w14:paraId="52C8BC75" w14:textId="77777777" w:rsidR="00CE0255" w:rsidRPr="00CD1ADE" w:rsidRDefault="00CE0255" w:rsidP="005A401A">
            <w:pPr>
              <w:tabs>
                <w:tab w:val="left" w:pos="6619"/>
              </w:tabs>
              <w:rPr>
                <w:b/>
                <w:bCs/>
              </w:rPr>
            </w:pPr>
          </w:p>
          <w:p w14:paraId="79F2C4D1" w14:textId="77777777" w:rsidR="00CE0255" w:rsidRPr="00CD1ADE" w:rsidRDefault="00CE0255" w:rsidP="005A401A">
            <w:pPr>
              <w:tabs>
                <w:tab w:val="left" w:pos="6619"/>
              </w:tabs>
              <w:rPr>
                <w:b/>
                <w:bCs/>
              </w:rPr>
            </w:pPr>
          </w:p>
          <w:p w14:paraId="717590D7" w14:textId="77777777" w:rsidR="00CE0255" w:rsidRPr="00CD1ADE" w:rsidRDefault="00CE0255" w:rsidP="005A401A">
            <w:pPr>
              <w:tabs>
                <w:tab w:val="left" w:pos="6619"/>
              </w:tabs>
              <w:rPr>
                <w:b/>
                <w:bCs/>
              </w:rPr>
            </w:pPr>
          </w:p>
          <w:p w14:paraId="46427F51" w14:textId="77777777" w:rsidR="00CE0255" w:rsidRPr="00CD1ADE" w:rsidRDefault="00CE0255" w:rsidP="005A401A">
            <w:pPr>
              <w:tabs>
                <w:tab w:val="left" w:pos="6619"/>
              </w:tabs>
              <w:jc w:val="center"/>
              <w:rPr>
                <w:b/>
                <w:bCs/>
              </w:rPr>
            </w:pPr>
            <w:r w:rsidRPr="00CD1ADE">
              <w:rPr>
                <w:b/>
                <w:bCs/>
              </w:rPr>
              <w:t>CIERRE</w:t>
            </w:r>
          </w:p>
          <w:p w14:paraId="001B1FF8" w14:textId="77777777" w:rsidR="00CE0255" w:rsidRPr="00CD1ADE" w:rsidRDefault="00CE0255" w:rsidP="005A401A">
            <w:pPr>
              <w:tabs>
                <w:tab w:val="left" w:pos="6619"/>
              </w:tabs>
              <w:rPr>
                <w:b/>
                <w:bCs/>
              </w:rPr>
            </w:pPr>
          </w:p>
          <w:p w14:paraId="2BA622E5" w14:textId="77777777" w:rsidR="00CE0255" w:rsidRPr="00CD1ADE" w:rsidRDefault="00CE0255" w:rsidP="005A401A">
            <w:pPr>
              <w:tabs>
                <w:tab w:val="left" w:pos="6619"/>
              </w:tabs>
              <w:rPr>
                <w:b/>
                <w:bCs/>
              </w:rPr>
            </w:pPr>
          </w:p>
          <w:p w14:paraId="1F956EB5" w14:textId="77777777" w:rsidR="00CE0255" w:rsidRPr="00CD1ADE" w:rsidRDefault="00CE0255" w:rsidP="005A401A">
            <w:pPr>
              <w:tabs>
                <w:tab w:val="left" w:pos="6619"/>
              </w:tabs>
              <w:rPr>
                <w:b/>
                <w:bCs/>
              </w:rPr>
            </w:pPr>
          </w:p>
        </w:tc>
        <w:tc>
          <w:tcPr>
            <w:tcW w:w="5386" w:type="dxa"/>
          </w:tcPr>
          <w:p w14:paraId="42C4CA81" w14:textId="77777777" w:rsidR="00CE0255" w:rsidRPr="00D85C68" w:rsidRDefault="00CE0255" w:rsidP="005A401A">
            <w:pPr>
              <w:tabs>
                <w:tab w:val="left" w:pos="6619"/>
              </w:tabs>
              <w:rPr>
                <w:b/>
                <w:bCs/>
                <w:lang w:val="es-CO"/>
              </w:rPr>
            </w:pPr>
            <w:r w:rsidRPr="00D85C68">
              <w:rPr>
                <w:b/>
                <w:bCs/>
                <w:lang w:val="es-CO"/>
              </w:rPr>
              <w:t>Repasar lo. aprendido en clase cantar la canción de bienvenida como actividad para reforzar se debe hacer una guía para la casa,</w:t>
            </w:r>
          </w:p>
          <w:p w14:paraId="12998BE9" w14:textId="77777777" w:rsidR="00CE0255" w:rsidRDefault="00CE0255" w:rsidP="005A401A">
            <w:pPr>
              <w:tabs>
                <w:tab w:val="left" w:pos="6619"/>
              </w:tabs>
              <w:rPr>
                <w:b/>
                <w:bCs/>
                <w:lang w:val="es-CO"/>
              </w:rPr>
            </w:pPr>
            <w:r w:rsidRPr="00D85C68">
              <w:rPr>
                <w:b/>
                <w:bCs/>
                <w:lang w:val="es-CO"/>
              </w:rPr>
              <w:t>hacer la despedida de los niños</w:t>
            </w:r>
          </w:p>
          <w:p w14:paraId="27992357" w14:textId="77777777" w:rsidR="00CE0255" w:rsidRDefault="00CE0255" w:rsidP="005A401A">
            <w:pPr>
              <w:tabs>
                <w:tab w:val="left" w:pos="6619"/>
              </w:tabs>
              <w:rPr>
                <w:b/>
                <w:bCs/>
                <w:lang w:val="es-CO"/>
              </w:rPr>
            </w:pPr>
            <w:hyperlink r:id="rId6" w:history="1">
              <w:r w:rsidRPr="000C1F9F">
                <w:rPr>
                  <w:rStyle w:val="Hipervnculo"/>
                  <w:b/>
                  <w:bCs/>
                  <w:lang w:val="es-CO"/>
                </w:rPr>
                <w:t>https://www.youtube.com/watch?v=7NYrRFKnnzA&amp;t=3s</w:t>
              </w:r>
            </w:hyperlink>
          </w:p>
          <w:p w14:paraId="38ED9533" w14:textId="77777777" w:rsidR="00CE0255" w:rsidRDefault="00CE0255" w:rsidP="005A401A">
            <w:pPr>
              <w:tabs>
                <w:tab w:val="left" w:pos="6619"/>
              </w:tabs>
              <w:rPr>
                <w:b/>
                <w:bCs/>
                <w:lang w:val="es-CO"/>
              </w:rPr>
            </w:pPr>
          </w:p>
          <w:p w14:paraId="0D81A224" w14:textId="77777777" w:rsidR="00CE0255" w:rsidRPr="00D85C68" w:rsidRDefault="00CE0255" w:rsidP="005A401A">
            <w:pPr>
              <w:tabs>
                <w:tab w:val="left" w:pos="6619"/>
              </w:tabs>
              <w:rPr>
                <w:b/>
                <w:bCs/>
                <w:lang w:val="es-CO"/>
              </w:rPr>
            </w:pPr>
          </w:p>
          <w:p w14:paraId="41360609" w14:textId="77777777" w:rsidR="00CE0255" w:rsidRPr="00CD1ADE" w:rsidRDefault="00CE0255" w:rsidP="005A401A">
            <w:pPr>
              <w:tabs>
                <w:tab w:val="left" w:pos="6619"/>
              </w:tabs>
              <w:rPr>
                <w:b/>
                <w:bCs/>
              </w:rPr>
            </w:pPr>
          </w:p>
        </w:tc>
        <w:tc>
          <w:tcPr>
            <w:tcW w:w="1732" w:type="dxa"/>
          </w:tcPr>
          <w:p w14:paraId="509261A2" w14:textId="77777777" w:rsidR="00CE0255" w:rsidRPr="00CD1ADE" w:rsidRDefault="00CE0255" w:rsidP="005A401A">
            <w:pPr>
              <w:tabs>
                <w:tab w:val="left" w:pos="6619"/>
              </w:tabs>
              <w:rPr>
                <w:b/>
                <w:bCs/>
              </w:rPr>
            </w:pPr>
            <w:r w:rsidRPr="00305549">
              <w:rPr>
                <w:b/>
                <w:bCs/>
              </w:rPr>
              <w:t>Grabadora</w:t>
            </w:r>
          </w:p>
        </w:tc>
      </w:tr>
    </w:tbl>
    <w:p w14:paraId="0E33918B" w14:textId="77777777" w:rsidR="001837EF" w:rsidRDefault="001837EF"/>
    <w:sectPr w:rsidR="001837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55"/>
    <w:rsid w:val="001837EF"/>
    <w:rsid w:val="00C21E7C"/>
    <w:rsid w:val="00CE02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0C56"/>
  <w15:chartTrackingRefBased/>
  <w15:docId w15:val="{536B8346-29AD-4B8C-8B39-771415C0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255"/>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E02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E02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7NYrRFKnnzA&amp;t=3s" TargetMode="External"/><Relationship Id="rId5" Type="http://schemas.openxmlformats.org/officeDocument/2006/relationships/image" Target="media/image1.jpeg"/><Relationship Id="rId4" Type="http://schemas.openxmlformats.org/officeDocument/2006/relationships/hyperlink" Target="https://www.youtube.com/watch?v=cM1zVP3tu6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245</Words>
  <Characters>1352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Ferreira</dc:creator>
  <cp:keywords/>
  <dc:description/>
  <cp:lastModifiedBy>Fernando Ferreira</cp:lastModifiedBy>
  <cp:revision>1</cp:revision>
  <dcterms:created xsi:type="dcterms:W3CDTF">2022-09-12T20:49:00Z</dcterms:created>
  <dcterms:modified xsi:type="dcterms:W3CDTF">2022-09-12T21:05:00Z</dcterms:modified>
</cp:coreProperties>
</file>